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C7" w:rsidRPr="00A67972" w:rsidRDefault="003C09C7" w:rsidP="00D4505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Cs w:val="24"/>
          <w:lang w:eastAsia="fr-FR"/>
        </w:rPr>
      </w:pPr>
    </w:p>
    <w:p w:rsidR="00AE578E" w:rsidRPr="00A67972" w:rsidRDefault="00AE578E" w:rsidP="00D4505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Cs w:val="24"/>
          <w:lang w:eastAsia="fr-FR"/>
        </w:rPr>
      </w:pPr>
    </w:p>
    <w:p w:rsidR="00E66E20" w:rsidRPr="00A67972" w:rsidRDefault="00FD01CE" w:rsidP="00D4505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b/>
          <w:szCs w:val="24"/>
          <w:lang w:eastAsia="fr-FR"/>
        </w:rPr>
        <w:t xml:space="preserve">Appel </w:t>
      </w:r>
      <w:r w:rsidR="00D45052" w:rsidRPr="00A67972">
        <w:rPr>
          <w:rFonts w:eastAsia="Times New Roman" w:cstheme="minorHAnsi"/>
          <w:b/>
          <w:szCs w:val="24"/>
          <w:lang w:eastAsia="fr-FR"/>
        </w:rPr>
        <w:t xml:space="preserve">à candidatures pour la désignation </w:t>
      </w:r>
      <w:r w:rsidR="00A67972" w:rsidRPr="00A67972">
        <w:rPr>
          <w:rFonts w:eastAsia="Times New Roman" w:cstheme="minorHAnsi"/>
          <w:b/>
          <w:szCs w:val="24"/>
          <w:lang w:eastAsia="fr-FR"/>
        </w:rPr>
        <w:t>de deux</w:t>
      </w:r>
      <w:r w:rsidR="00D45052" w:rsidRPr="00A67972">
        <w:rPr>
          <w:rFonts w:eastAsia="Times New Roman" w:cstheme="minorHAnsi"/>
          <w:b/>
          <w:szCs w:val="24"/>
          <w:lang w:eastAsia="fr-FR"/>
        </w:rPr>
        <w:t xml:space="preserve"> (</w:t>
      </w:r>
      <w:r w:rsidR="00A67972" w:rsidRPr="00A67972">
        <w:rPr>
          <w:rFonts w:eastAsia="Times New Roman" w:cstheme="minorHAnsi"/>
          <w:b/>
          <w:szCs w:val="24"/>
          <w:lang w:eastAsia="fr-FR"/>
        </w:rPr>
        <w:t>2</w:t>
      </w:r>
      <w:r w:rsidR="00D45052" w:rsidRPr="00A67972">
        <w:rPr>
          <w:rFonts w:eastAsia="Times New Roman" w:cstheme="minorHAnsi"/>
          <w:b/>
          <w:szCs w:val="24"/>
          <w:lang w:eastAsia="fr-FR"/>
        </w:rPr>
        <w:t xml:space="preserve">) </w:t>
      </w:r>
      <w:r w:rsidR="008C0C3C" w:rsidRPr="00A67972">
        <w:rPr>
          <w:rFonts w:eastAsia="Times New Roman" w:cstheme="minorHAnsi"/>
          <w:b/>
          <w:szCs w:val="24"/>
          <w:lang w:eastAsia="fr-FR"/>
        </w:rPr>
        <w:t xml:space="preserve">représentants </w:t>
      </w:r>
      <w:r w:rsidR="00567B92" w:rsidRPr="00A67972">
        <w:rPr>
          <w:rFonts w:eastAsia="Times New Roman" w:cstheme="minorHAnsi"/>
          <w:b/>
          <w:szCs w:val="24"/>
          <w:lang w:eastAsia="fr-FR"/>
        </w:rPr>
        <w:t>BIATSS</w:t>
      </w:r>
      <w:r w:rsidR="00D45052" w:rsidRPr="00A67972">
        <w:rPr>
          <w:rFonts w:eastAsia="Times New Roman" w:cstheme="minorHAnsi"/>
          <w:b/>
          <w:szCs w:val="24"/>
          <w:lang w:eastAsia="fr-FR"/>
        </w:rPr>
        <w:t xml:space="preserve"> du conseil d</w:t>
      </w:r>
      <w:r w:rsidR="008C0C3C" w:rsidRPr="00A67972">
        <w:rPr>
          <w:rFonts w:eastAsia="Times New Roman" w:cstheme="minorHAnsi"/>
          <w:b/>
          <w:szCs w:val="24"/>
          <w:lang w:eastAsia="fr-FR"/>
        </w:rPr>
        <w:t>e CY S</w:t>
      </w:r>
      <w:r w:rsidR="00A67972" w:rsidRPr="00A67972">
        <w:rPr>
          <w:rFonts w:eastAsia="Times New Roman" w:cstheme="minorHAnsi"/>
          <w:b/>
          <w:szCs w:val="24"/>
          <w:lang w:eastAsia="fr-FR"/>
        </w:rPr>
        <w:t>up</w:t>
      </w:r>
      <w:r w:rsidR="00A67972">
        <w:rPr>
          <w:rFonts w:eastAsia="Times New Roman" w:cstheme="minorHAnsi"/>
          <w:b/>
          <w:szCs w:val="24"/>
          <w:lang w:eastAsia="fr-FR"/>
        </w:rPr>
        <w:t>,</w:t>
      </w:r>
      <w:r w:rsidR="00A67972" w:rsidRPr="00A67972">
        <w:rPr>
          <w:rFonts w:eastAsia="Times New Roman" w:cstheme="minorHAnsi"/>
          <w:b/>
          <w:szCs w:val="24"/>
          <w:lang w:eastAsia="fr-FR"/>
        </w:rPr>
        <w:t xml:space="preserve"> </w:t>
      </w:r>
      <w:r w:rsidR="008C0C3C" w:rsidRPr="00A67972">
        <w:rPr>
          <w:rFonts w:eastAsia="Times New Roman" w:cstheme="minorHAnsi"/>
          <w:b/>
          <w:szCs w:val="24"/>
          <w:lang w:eastAsia="fr-FR"/>
        </w:rPr>
        <w:t xml:space="preserve">l’école universitaire des premiers cycles </w:t>
      </w:r>
      <w:r w:rsidR="00D45052" w:rsidRPr="00A67972">
        <w:rPr>
          <w:rFonts w:eastAsia="Times New Roman" w:cstheme="minorHAnsi"/>
          <w:b/>
          <w:szCs w:val="24"/>
          <w:lang w:eastAsia="fr-FR"/>
        </w:rPr>
        <w:t>de CY Cergy Paris Université</w:t>
      </w:r>
      <w:r w:rsidR="00A67972">
        <w:rPr>
          <w:rFonts w:eastAsia="Times New Roman" w:cstheme="minorHAnsi"/>
          <w:b/>
          <w:szCs w:val="24"/>
          <w:lang w:eastAsia="fr-FR"/>
        </w:rPr>
        <w:t>.</w:t>
      </w:r>
    </w:p>
    <w:p w:rsidR="0069663A" w:rsidRPr="00A67972" w:rsidRDefault="0036568F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noProof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2360930" cy="140462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B7" w:rsidRDefault="005D6EB7" w:rsidP="005D6EB7">
                            <w:pPr>
                              <w:shd w:val="clear" w:color="auto" w:fill="B6DDE8" w:themeFill="accent5" w:themeFillTint="66"/>
                              <w:jc w:val="both"/>
                            </w:pPr>
                            <w:r>
                              <w:t xml:space="preserve">Cet appel à candidature vise à pourvoir </w:t>
                            </w:r>
                            <w:r w:rsidR="00A67972">
                              <w:t>2</w:t>
                            </w:r>
                            <w:r>
                              <w:t xml:space="preserve"> sièges du conseil </w:t>
                            </w:r>
                            <w:r w:rsidR="00AE578E">
                              <w:t>de CY S</w:t>
                            </w:r>
                            <w:r w:rsidR="00A67972">
                              <w:t>up</w:t>
                            </w:r>
                            <w:r>
                              <w:t xml:space="preserve"> au titre des </w:t>
                            </w:r>
                            <w:r w:rsidR="00AE578E">
                              <w:t xml:space="preserve">représentants </w:t>
                            </w:r>
                            <w:r w:rsidR="00567B92">
                              <w:t>BIATSS</w:t>
                            </w:r>
                          </w:p>
                          <w:p w:rsidR="005D6EB7" w:rsidRPr="00A67972" w:rsidRDefault="00811DBB" w:rsidP="005D6EB7">
                            <w:pPr>
                              <w:shd w:val="clear" w:color="auto" w:fill="B6DDE8" w:themeFill="accent5" w:themeFillTint="66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A67972">
                              <w:rPr>
                                <w:b/>
                                <w:u w:val="single"/>
                              </w:rPr>
                              <w:t>Les candidats ont jusqu’au</w:t>
                            </w:r>
                            <w:r w:rsidR="00AE578E" w:rsidRPr="00A6797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90DC2">
                              <w:rPr>
                                <w:b/>
                                <w:u w:val="single"/>
                              </w:rPr>
                              <w:t>17 juin 2023</w:t>
                            </w:r>
                            <w:r w:rsidR="005D6EB7" w:rsidRPr="00A67972">
                              <w:rPr>
                                <w:b/>
                                <w:u w:val="single"/>
                              </w:rPr>
                              <w:t xml:space="preserve"> pour déposer leur candidature.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7pt;margin-top:-.2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" stroked="f">
                <v:textbox style="mso-fit-shape-to-text:t">
                  <w:txbxContent>
                    <w:p w:rsidR="005D6EB7" w:rsidRDefault="005D6EB7" w:rsidP="005D6EB7">
                      <w:pPr>
                        <w:shd w:val="clear" w:color="auto" w:fill="B6DDE8" w:themeFill="accent5" w:themeFillTint="66"/>
                        <w:jc w:val="both"/>
                      </w:pPr>
                      <w:r>
                        <w:t xml:space="preserve">Cet appel à candidature vise à pourvoir </w:t>
                      </w:r>
                      <w:r w:rsidR="00A67972">
                        <w:t>2</w:t>
                      </w:r>
                      <w:r>
                        <w:t xml:space="preserve"> sièges du conseil </w:t>
                      </w:r>
                      <w:r w:rsidR="00AE578E">
                        <w:t>de CY S</w:t>
                      </w:r>
                      <w:r w:rsidR="00A67972">
                        <w:t>up</w:t>
                      </w:r>
                      <w:r>
                        <w:t xml:space="preserve"> au titre des </w:t>
                      </w:r>
                      <w:r w:rsidR="00AE578E">
                        <w:t xml:space="preserve">représentants </w:t>
                      </w:r>
                      <w:r w:rsidR="00567B92">
                        <w:t>BIATSS</w:t>
                      </w:r>
                    </w:p>
                    <w:p w:rsidR="005D6EB7" w:rsidRPr="00A67972" w:rsidRDefault="00811DBB" w:rsidP="005D6EB7">
                      <w:pPr>
                        <w:shd w:val="clear" w:color="auto" w:fill="B6DDE8" w:themeFill="accent5" w:themeFillTint="66"/>
                        <w:jc w:val="both"/>
                        <w:rPr>
                          <w:b/>
                          <w:u w:val="single"/>
                        </w:rPr>
                      </w:pPr>
                      <w:r w:rsidRPr="00A67972">
                        <w:rPr>
                          <w:b/>
                          <w:u w:val="single"/>
                        </w:rPr>
                        <w:t>Les candidats ont jusqu’au</w:t>
                      </w:r>
                      <w:r w:rsidR="00AE578E" w:rsidRPr="00A67972">
                        <w:rPr>
                          <w:b/>
                          <w:u w:val="single"/>
                        </w:rPr>
                        <w:t xml:space="preserve"> </w:t>
                      </w:r>
                      <w:r w:rsidR="00A90DC2">
                        <w:rPr>
                          <w:b/>
                          <w:u w:val="single"/>
                        </w:rPr>
                        <w:t>17 juin 2023</w:t>
                      </w:r>
                      <w:r w:rsidR="005D6EB7" w:rsidRPr="00A67972">
                        <w:rPr>
                          <w:b/>
                          <w:u w:val="single"/>
                        </w:rPr>
                        <w:t xml:space="preserve"> pour déposer leur candidature.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0AB9" w:rsidRPr="00A67972">
        <w:rPr>
          <w:rFonts w:eastAsia="Times New Roman" w:cstheme="minorHAnsi"/>
          <w:szCs w:val="24"/>
          <w:lang w:eastAsia="fr-FR"/>
        </w:rPr>
        <w:t xml:space="preserve">Le </w:t>
      </w:r>
      <w:r w:rsidR="00567B92" w:rsidRPr="00A67972">
        <w:rPr>
          <w:rFonts w:eastAsia="Times New Roman" w:cstheme="minorHAnsi"/>
          <w:szCs w:val="24"/>
          <w:lang w:eastAsia="fr-FR"/>
        </w:rPr>
        <w:t>10 juillet</w:t>
      </w:r>
      <w:r w:rsidR="00C60AB9" w:rsidRPr="00A67972">
        <w:rPr>
          <w:rFonts w:eastAsia="Times New Roman" w:cstheme="minorHAnsi"/>
          <w:szCs w:val="24"/>
          <w:lang w:eastAsia="fr-FR"/>
        </w:rPr>
        <w:t xml:space="preserve"> 2020, </w:t>
      </w:r>
      <w:r w:rsidR="00567B92" w:rsidRPr="00A67972">
        <w:rPr>
          <w:rFonts w:eastAsia="Times New Roman" w:cstheme="minorHAnsi"/>
          <w:szCs w:val="24"/>
          <w:lang w:eastAsia="fr-FR"/>
        </w:rPr>
        <w:t xml:space="preserve">le conseil d’établissement de </w:t>
      </w:r>
      <w:r w:rsidR="00C60AB9" w:rsidRPr="00A67972">
        <w:rPr>
          <w:rFonts w:eastAsia="Times New Roman" w:cstheme="minorHAnsi"/>
          <w:szCs w:val="24"/>
          <w:lang w:eastAsia="fr-FR"/>
        </w:rPr>
        <w:t xml:space="preserve">CY Cergy Paris Université a </w:t>
      </w:r>
      <w:r w:rsidR="00567B92" w:rsidRPr="00A67972">
        <w:rPr>
          <w:rFonts w:eastAsia="Times New Roman" w:cstheme="minorHAnsi"/>
          <w:szCs w:val="24"/>
          <w:lang w:eastAsia="fr-FR"/>
        </w:rPr>
        <w:t>voté les statuts du conseil de CY S</w:t>
      </w:r>
      <w:r w:rsidR="00A67972" w:rsidRPr="00A67972">
        <w:rPr>
          <w:rFonts w:eastAsia="Times New Roman" w:cstheme="minorHAnsi"/>
          <w:szCs w:val="24"/>
          <w:lang w:eastAsia="fr-FR"/>
        </w:rPr>
        <w:t>up</w:t>
      </w:r>
      <w:r w:rsidR="00567B92" w:rsidRPr="00A67972">
        <w:rPr>
          <w:rFonts w:eastAsia="Times New Roman" w:cstheme="minorHAnsi"/>
          <w:szCs w:val="24"/>
          <w:lang w:eastAsia="fr-FR"/>
        </w:rPr>
        <w:t>.</w:t>
      </w:r>
    </w:p>
    <w:p w:rsidR="0036568F" w:rsidRPr="00A67972" w:rsidRDefault="008C0C3C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u w:val="single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 xml:space="preserve">Conformément à l’article </w:t>
      </w:r>
      <w:r w:rsidR="0069663A" w:rsidRPr="00A67972">
        <w:rPr>
          <w:rFonts w:eastAsia="Times New Roman" w:cstheme="minorHAnsi"/>
          <w:szCs w:val="24"/>
          <w:lang w:eastAsia="fr-FR"/>
        </w:rPr>
        <w:t xml:space="preserve">6 des statuts de </w:t>
      </w:r>
      <w:r w:rsidRPr="00A67972">
        <w:rPr>
          <w:rFonts w:eastAsia="Times New Roman" w:cstheme="minorHAnsi"/>
          <w:szCs w:val="24"/>
          <w:lang w:eastAsia="fr-FR"/>
        </w:rPr>
        <w:t>CY S</w:t>
      </w:r>
      <w:r w:rsidR="00A67972" w:rsidRPr="00A67972">
        <w:rPr>
          <w:rFonts w:eastAsia="Times New Roman" w:cstheme="minorHAnsi"/>
          <w:szCs w:val="24"/>
          <w:lang w:eastAsia="fr-FR"/>
        </w:rPr>
        <w:t>up</w:t>
      </w:r>
      <w:r w:rsidR="0069663A" w:rsidRPr="00A67972">
        <w:rPr>
          <w:rFonts w:eastAsia="Times New Roman" w:cstheme="minorHAnsi"/>
          <w:szCs w:val="24"/>
          <w:lang w:eastAsia="fr-FR"/>
        </w:rPr>
        <w:t xml:space="preserve">, </w:t>
      </w:r>
      <w:r w:rsidRPr="00A67972">
        <w:rPr>
          <w:rFonts w:eastAsia="Times New Roman" w:cstheme="minorHAnsi"/>
          <w:szCs w:val="24"/>
          <w:lang w:eastAsia="fr-FR"/>
        </w:rPr>
        <w:t xml:space="preserve">cet appel à candidatures </w:t>
      </w:r>
      <w:r w:rsidR="0069663A" w:rsidRPr="00A67972">
        <w:rPr>
          <w:rFonts w:eastAsia="Times New Roman" w:cstheme="minorHAnsi"/>
          <w:szCs w:val="24"/>
          <w:lang w:eastAsia="fr-FR"/>
        </w:rPr>
        <w:t xml:space="preserve">est organisé afin de procéder à la désignation de </w:t>
      </w:r>
      <w:r w:rsidR="00A67972" w:rsidRPr="00A67972">
        <w:rPr>
          <w:rFonts w:eastAsia="Times New Roman" w:cstheme="minorHAnsi"/>
          <w:szCs w:val="24"/>
          <w:lang w:eastAsia="fr-FR"/>
        </w:rPr>
        <w:t>deux</w:t>
      </w:r>
      <w:r w:rsidRPr="00A67972">
        <w:rPr>
          <w:rFonts w:eastAsia="Times New Roman" w:cstheme="minorHAnsi"/>
          <w:szCs w:val="24"/>
          <w:lang w:eastAsia="fr-FR"/>
        </w:rPr>
        <w:t xml:space="preserve"> (</w:t>
      </w:r>
      <w:r w:rsidR="00A67972" w:rsidRPr="00A67972">
        <w:rPr>
          <w:rFonts w:eastAsia="Times New Roman" w:cstheme="minorHAnsi"/>
          <w:szCs w:val="24"/>
          <w:lang w:eastAsia="fr-FR"/>
        </w:rPr>
        <w:t>2</w:t>
      </w:r>
      <w:r w:rsidR="0069663A" w:rsidRPr="00A67972">
        <w:rPr>
          <w:rFonts w:eastAsia="Times New Roman" w:cstheme="minorHAnsi"/>
          <w:szCs w:val="24"/>
          <w:lang w:eastAsia="fr-FR"/>
        </w:rPr>
        <w:t xml:space="preserve">) </w:t>
      </w:r>
      <w:r w:rsidR="00567B92" w:rsidRPr="00A67972">
        <w:rPr>
          <w:rFonts w:eastAsia="Times New Roman" w:cstheme="minorHAnsi"/>
          <w:szCs w:val="24"/>
          <w:lang w:eastAsia="fr-FR"/>
        </w:rPr>
        <w:t xml:space="preserve">représentants BIATSS </w:t>
      </w:r>
      <w:r w:rsidR="005D6EB7" w:rsidRPr="00A67972">
        <w:rPr>
          <w:rFonts w:eastAsia="Times New Roman" w:cstheme="minorHAnsi"/>
          <w:szCs w:val="24"/>
          <w:lang w:eastAsia="fr-FR"/>
        </w:rPr>
        <w:t xml:space="preserve">du conseil </w:t>
      </w:r>
      <w:r w:rsidRPr="00A67972">
        <w:rPr>
          <w:rFonts w:eastAsia="Times New Roman" w:cstheme="minorHAnsi"/>
          <w:szCs w:val="24"/>
          <w:lang w:eastAsia="fr-FR"/>
        </w:rPr>
        <w:t>de CY S</w:t>
      </w:r>
      <w:r w:rsidR="00A67972" w:rsidRPr="00A67972">
        <w:rPr>
          <w:rFonts w:eastAsia="Times New Roman" w:cstheme="minorHAnsi"/>
          <w:szCs w:val="24"/>
          <w:lang w:eastAsia="fr-FR"/>
        </w:rPr>
        <w:t>up</w:t>
      </w:r>
      <w:r w:rsidRPr="00A67972">
        <w:rPr>
          <w:rFonts w:eastAsia="Times New Roman" w:cstheme="minorHAnsi"/>
          <w:szCs w:val="24"/>
          <w:lang w:eastAsia="fr-FR"/>
        </w:rPr>
        <w:t>.</w:t>
      </w:r>
      <w:r w:rsidR="00120E46" w:rsidRPr="00A67972">
        <w:rPr>
          <w:rFonts w:eastAsia="Times New Roman" w:cstheme="minorHAnsi"/>
          <w:szCs w:val="24"/>
          <w:lang w:eastAsia="fr-FR"/>
        </w:rPr>
        <w:t xml:space="preserve"> </w:t>
      </w:r>
    </w:p>
    <w:p w:rsidR="00173ED2" w:rsidRPr="00A67972" w:rsidRDefault="00173ED2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u w:val="single"/>
          <w:lang w:eastAsia="fr-FR"/>
        </w:rPr>
      </w:pPr>
    </w:p>
    <w:p w:rsidR="005D6EB7" w:rsidRPr="00A67972" w:rsidRDefault="005D6EB7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u w:val="single"/>
          <w:lang w:eastAsia="fr-FR"/>
        </w:rPr>
      </w:pPr>
      <w:r w:rsidRPr="00A67972">
        <w:rPr>
          <w:rFonts w:eastAsia="Times New Roman" w:cstheme="minorHAnsi"/>
          <w:bCs/>
          <w:szCs w:val="24"/>
          <w:u w:val="single"/>
          <w:lang w:eastAsia="fr-FR"/>
        </w:rPr>
        <w:t>Nous recherchons :</w:t>
      </w:r>
    </w:p>
    <w:p w:rsidR="005D6EB7" w:rsidRPr="00A67972" w:rsidRDefault="00A67972" w:rsidP="005D6EB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Cs w:val="24"/>
          <w:lang w:eastAsia="fr-FR"/>
        </w:rPr>
      </w:pPr>
      <w:r w:rsidRPr="00A67972">
        <w:rPr>
          <w:rFonts w:eastAsia="Times New Roman" w:cstheme="minorHAnsi"/>
          <w:b/>
          <w:bCs/>
          <w:szCs w:val="24"/>
          <w:lang w:eastAsia="fr-FR"/>
        </w:rPr>
        <w:t>1</w:t>
      </w:r>
      <w:r w:rsidR="005D6EB7" w:rsidRPr="00A67972">
        <w:rPr>
          <w:rFonts w:eastAsia="Times New Roman" w:cstheme="minorHAnsi"/>
          <w:b/>
          <w:bCs/>
          <w:szCs w:val="24"/>
          <w:lang w:eastAsia="fr-FR"/>
        </w:rPr>
        <w:t xml:space="preserve"> </w:t>
      </w:r>
      <w:proofErr w:type="spellStart"/>
      <w:r w:rsidR="005D6EB7" w:rsidRPr="00A67972">
        <w:rPr>
          <w:rFonts w:eastAsia="Times New Roman" w:cstheme="minorHAnsi"/>
          <w:b/>
          <w:bCs/>
          <w:szCs w:val="24"/>
          <w:lang w:eastAsia="fr-FR"/>
        </w:rPr>
        <w:t>représentant</w:t>
      </w:r>
      <w:r w:rsidR="008C0C3C" w:rsidRPr="00A67972">
        <w:rPr>
          <w:rFonts w:eastAsia="Times New Roman" w:cstheme="minorHAnsi"/>
          <w:b/>
          <w:bCs/>
          <w:szCs w:val="24"/>
          <w:lang w:eastAsia="fr-FR"/>
        </w:rPr>
        <w:t>.e</w:t>
      </w:r>
      <w:proofErr w:type="spellEnd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.</w:t>
      </w:r>
      <w:r w:rsidR="005D6EB7" w:rsidRPr="00A67972">
        <w:rPr>
          <w:rFonts w:eastAsia="Times New Roman" w:cstheme="minorHAnsi"/>
          <w:b/>
          <w:bCs/>
          <w:szCs w:val="24"/>
          <w:lang w:eastAsia="fr-FR"/>
        </w:rPr>
        <w:t xml:space="preserve"> </w:t>
      </w:r>
      <w:r w:rsidR="00567B92" w:rsidRPr="00A67972">
        <w:rPr>
          <w:rFonts w:eastAsia="Times New Roman" w:cstheme="minorHAnsi"/>
          <w:b/>
          <w:bCs/>
          <w:szCs w:val="24"/>
          <w:lang w:eastAsia="fr-FR"/>
        </w:rPr>
        <w:t>BIATSS</w:t>
      </w:r>
      <w:r w:rsidR="005D6EB7" w:rsidRPr="00A67972">
        <w:rPr>
          <w:rFonts w:eastAsia="Times New Roman" w:cstheme="minorHAnsi"/>
          <w:b/>
          <w:bCs/>
          <w:szCs w:val="24"/>
          <w:lang w:eastAsia="fr-FR"/>
        </w:rPr>
        <w:t> </w:t>
      </w:r>
      <w:proofErr w:type="spellStart"/>
      <w:r w:rsidR="001B5EB1" w:rsidRPr="00A67972">
        <w:rPr>
          <w:rFonts w:eastAsia="Times New Roman" w:cstheme="minorHAnsi"/>
          <w:b/>
          <w:bCs/>
          <w:szCs w:val="24"/>
          <w:lang w:eastAsia="fr-FR"/>
        </w:rPr>
        <w:t>élu.e</w:t>
      </w:r>
      <w:proofErr w:type="spellEnd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.</w:t>
      </w:r>
      <w:r w:rsidR="001B5EB1" w:rsidRPr="00A67972">
        <w:rPr>
          <w:rFonts w:eastAsia="Times New Roman" w:cstheme="minorHAnsi"/>
          <w:b/>
          <w:bCs/>
          <w:szCs w:val="24"/>
          <w:lang w:eastAsia="fr-FR"/>
        </w:rPr>
        <w:t xml:space="preserve"> au sein d</w:t>
      </w:r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es</w:t>
      </w:r>
      <w:r w:rsidR="001B5EB1" w:rsidRPr="00A67972">
        <w:rPr>
          <w:rFonts w:eastAsia="Times New Roman" w:cstheme="minorHAnsi"/>
          <w:b/>
          <w:bCs/>
          <w:szCs w:val="24"/>
          <w:lang w:eastAsia="fr-FR"/>
        </w:rPr>
        <w:t xml:space="preserve"> conseil</w:t>
      </w:r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s</w:t>
      </w:r>
      <w:r w:rsidR="001B5EB1" w:rsidRPr="00A67972">
        <w:rPr>
          <w:rFonts w:eastAsia="Times New Roman" w:cstheme="minorHAnsi"/>
          <w:b/>
          <w:bCs/>
          <w:szCs w:val="24"/>
          <w:lang w:eastAsia="fr-FR"/>
        </w:rPr>
        <w:t xml:space="preserve"> de</w:t>
      </w:r>
      <w:r w:rsidR="00173ED2" w:rsidRPr="00A67972">
        <w:rPr>
          <w:rFonts w:eastAsia="Times New Roman" w:cstheme="minorHAnsi"/>
          <w:b/>
          <w:bCs/>
          <w:szCs w:val="24"/>
          <w:lang w:eastAsia="fr-FR"/>
        </w:rPr>
        <w:t xml:space="preserve"> c</w:t>
      </w:r>
      <w:r w:rsidR="001B5EB1" w:rsidRPr="00A67972">
        <w:rPr>
          <w:rFonts w:eastAsia="Times New Roman" w:cstheme="minorHAnsi"/>
          <w:b/>
          <w:bCs/>
          <w:szCs w:val="24"/>
          <w:lang w:eastAsia="fr-FR"/>
        </w:rPr>
        <w:t>omposante</w:t>
      </w:r>
      <w:r w:rsidR="00876F05" w:rsidRPr="00A67972">
        <w:rPr>
          <w:rFonts w:eastAsia="Times New Roman" w:cstheme="minorHAnsi"/>
          <w:b/>
          <w:bCs/>
          <w:szCs w:val="24"/>
          <w:lang w:eastAsia="fr-FR"/>
        </w:rPr>
        <w:t xml:space="preserve">s de CY Cergy Paris Université représentant </w:t>
      </w:r>
      <w:r w:rsidRPr="00A67972">
        <w:rPr>
          <w:rFonts w:eastAsia="Times New Roman" w:cstheme="minorHAnsi"/>
          <w:b/>
          <w:bCs/>
          <w:szCs w:val="24"/>
          <w:lang w:eastAsia="fr-FR"/>
        </w:rPr>
        <w:t>la</w:t>
      </w:r>
      <w:r w:rsidR="00876F05" w:rsidRPr="00A67972">
        <w:rPr>
          <w:rFonts w:eastAsia="Times New Roman" w:cstheme="minorHAnsi"/>
          <w:b/>
          <w:bCs/>
          <w:szCs w:val="24"/>
          <w:lang w:eastAsia="fr-FR"/>
        </w:rPr>
        <w:t xml:space="preserve"> </w:t>
      </w:r>
      <w:proofErr w:type="spellStart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graduates</w:t>
      </w:r>
      <w:proofErr w:type="spellEnd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 xml:space="preserve"> </w:t>
      </w:r>
      <w:proofErr w:type="spellStart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>schools</w:t>
      </w:r>
      <w:proofErr w:type="spellEnd"/>
      <w:r w:rsidR="00876F05" w:rsidRPr="00A67972">
        <w:rPr>
          <w:rFonts w:eastAsia="Times New Roman" w:cstheme="minorHAnsi"/>
          <w:b/>
          <w:bCs/>
          <w:szCs w:val="24"/>
          <w:lang w:eastAsia="fr-FR"/>
        </w:rPr>
        <w:t xml:space="preserve"> CY Arts et Humanités</w:t>
      </w:r>
    </w:p>
    <w:p w:rsidR="00A67972" w:rsidRPr="00A67972" w:rsidRDefault="00A67972" w:rsidP="00A6797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Cs w:val="24"/>
          <w:lang w:eastAsia="fr-FR"/>
        </w:rPr>
      </w:pPr>
      <w:r w:rsidRPr="00A67972">
        <w:rPr>
          <w:rFonts w:eastAsia="Times New Roman" w:cstheme="minorHAnsi"/>
          <w:b/>
          <w:bCs/>
          <w:szCs w:val="24"/>
          <w:lang w:eastAsia="fr-FR"/>
        </w:rPr>
        <w:t xml:space="preserve">1 </w:t>
      </w:r>
      <w:proofErr w:type="spellStart"/>
      <w:r w:rsidRPr="00A67972">
        <w:rPr>
          <w:rFonts w:eastAsia="Times New Roman" w:cstheme="minorHAnsi"/>
          <w:b/>
          <w:bCs/>
          <w:szCs w:val="24"/>
          <w:lang w:eastAsia="fr-FR"/>
        </w:rPr>
        <w:t>représentant.e</w:t>
      </w:r>
      <w:proofErr w:type="spellEnd"/>
      <w:r w:rsidRPr="00A67972">
        <w:rPr>
          <w:rFonts w:eastAsia="Times New Roman" w:cstheme="minorHAnsi"/>
          <w:b/>
          <w:bCs/>
          <w:szCs w:val="24"/>
          <w:lang w:eastAsia="fr-FR"/>
        </w:rPr>
        <w:t>. BIATSS </w:t>
      </w:r>
      <w:proofErr w:type="spellStart"/>
      <w:r w:rsidRPr="00A67972">
        <w:rPr>
          <w:rFonts w:eastAsia="Times New Roman" w:cstheme="minorHAnsi"/>
          <w:b/>
          <w:bCs/>
          <w:szCs w:val="24"/>
          <w:lang w:eastAsia="fr-FR"/>
        </w:rPr>
        <w:t>élu.e</w:t>
      </w:r>
      <w:proofErr w:type="spellEnd"/>
      <w:r w:rsidRPr="00A67972">
        <w:rPr>
          <w:rFonts w:eastAsia="Times New Roman" w:cstheme="minorHAnsi"/>
          <w:b/>
          <w:bCs/>
          <w:szCs w:val="24"/>
          <w:lang w:eastAsia="fr-FR"/>
        </w:rPr>
        <w:t xml:space="preserve">. au sein des conseils de composantes de CY Cergy Paris Université représentant la </w:t>
      </w:r>
      <w:proofErr w:type="spellStart"/>
      <w:r w:rsidRPr="00A67972">
        <w:rPr>
          <w:rFonts w:eastAsia="Times New Roman" w:cstheme="minorHAnsi"/>
          <w:b/>
          <w:bCs/>
          <w:szCs w:val="24"/>
          <w:lang w:eastAsia="fr-FR"/>
        </w:rPr>
        <w:t>graduates</w:t>
      </w:r>
      <w:proofErr w:type="spellEnd"/>
      <w:r w:rsidRPr="00A67972">
        <w:rPr>
          <w:rFonts w:eastAsia="Times New Roman" w:cstheme="minorHAnsi"/>
          <w:b/>
          <w:bCs/>
          <w:szCs w:val="24"/>
          <w:lang w:eastAsia="fr-FR"/>
        </w:rPr>
        <w:t xml:space="preserve"> </w:t>
      </w:r>
      <w:proofErr w:type="spellStart"/>
      <w:r w:rsidRPr="00A67972">
        <w:rPr>
          <w:rFonts w:eastAsia="Times New Roman" w:cstheme="minorHAnsi"/>
          <w:b/>
          <w:bCs/>
          <w:szCs w:val="24"/>
          <w:lang w:eastAsia="fr-FR"/>
        </w:rPr>
        <w:t>schools</w:t>
      </w:r>
      <w:proofErr w:type="spellEnd"/>
      <w:r w:rsidRPr="00A67972">
        <w:rPr>
          <w:rFonts w:eastAsia="Times New Roman" w:cstheme="minorHAnsi"/>
          <w:b/>
          <w:bCs/>
          <w:szCs w:val="24"/>
          <w:lang w:eastAsia="fr-FR"/>
        </w:rPr>
        <w:t xml:space="preserve"> CY Droit et Sciences Politiques</w:t>
      </w:r>
    </w:p>
    <w:p w:rsidR="00876F05" w:rsidRPr="00A67972" w:rsidRDefault="00876F05" w:rsidP="00876F05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</w:p>
    <w:p w:rsidR="00A23CBC" w:rsidRPr="00A67972" w:rsidRDefault="00A23CBC" w:rsidP="00876F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>Ces nominations chercheront autant que de possible à faire du conseil de CY S</w:t>
      </w:r>
      <w:r w:rsidR="00A67972" w:rsidRPr="00A67972">
        <w:rPr>
          <w:rFonts w:eastAsia="Times New Roman" w:cstheme="minorHAnsi"/>
          <w:bCs/>
          <w:szCs w:val="24"/>
          <w:lang w:eastAsia="fr-FR"/>
        </w:rPr>
        <w:t>up</w:t>
      </w:r>
      <w:r w:rsidRPr="00A67972">
        <w:rPr>
          <w:rFonts w:eastAsia="Times New Roman" w:cstheme="minorHAnsi"/>
          <w:bCs/>
          <w:szCs w:val="24"/>
          <w:lang w:eastAsia="fr-FR"/>
        </w:rPr>
        <w:t xml:space="preserve"> une instance représentative de la diversité de la communauté de CY Cergy Paris Université.</w:t>
      </w:r>
    </w:p>
    <w:p w:rsidR="00120E46" w:rsidRPr="00A67972" w:rsidRDefault="00120E46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 xml:space="preserve">Leur mandat est de </w:t>
      </w:r>
      <w:r w:rsidR="00A67972" w:rsidRPr="00A67972">
        <w:rPr>
          <w:rFonts w:eastAsia="Times New Roman" w:cstheme="minorHAnsi"/>
          <w:bCs/>
          <w:szCs w:val="24"/>
          <w:lang w:eastAsia="fr-FR"/>
        </w:rPr>
        <w:t>5</w:t>
      </w:r>
      <w:r w:rsidR="008C0C3C" w:rsidRPr="00A67972">
        <w:rPr>
          <w:rFonts w:eastAsia="Times New Roman" w:cstheme="minorHAnsi"/>
          <w:bCs/>
          <w:szCs w:val="24"/>
          <w:lang w:eastAsia="fr-FR"/>
        </w:rPr>
        <w:t xml:space="preserve"> ans </w:t>
      </w:r>
      <w:r w:rsidR="00567B92" w:rsidRPr="00A67972">
        <w:rPr>
          <w:rFonts w:eastAsia="Times New Roman" w:cstheme="minorHAnsi"/>
          <w:bCs/>
          <w:szCs w:val="24"/>
          <w:lang w:eastAsia="fr-FR"/>
        </w:rPr>
        <w:t>et prendra</w:t>
      </w:r>
      <w:r w:rsidR="008C0C3C" w:rsidRPr="00A67972">
        <w:rPr>
          <w:rFonts w:eastAsia="Times New Roman" w:cstheme="minorHAnsi"/>
          <w:bCs/>
          <w:szCs w:val="24"/>
          <w:lang w:eastAsia="fr-FR"/>
        </w:rPr>
        <w:t xml:space="preserve"> fin en cas de </w:t>
      </w:r>
      <w:r w:rsidR="00567B92" w:rsidRPr="00A67972">
        <w:rPr>
          <w:rFonts w:eastAsia="Times New Roman" w:cstheme="minorHAnsi"/>
          <w:bCs/>
          <w:szCs w:val="24"/>
          <w:lang w:eastAsia="fr-FR"/>
        </w:rPr>
        <w:t>changement de fonctions qui modifierait l’équilibre de représentation des composantes au sein du conseil de CY S</w:t>
      </w:r>
      <w:r w:rsidR="00A67972" w:rsidRPr="00A67972">
        <w:rPr>
          <w:rFonts w:eastAsia="Times New Roman" w:cstheme="minorHAnsi"/>
          <w:bCs/>
          <w:szCs w:val="24"/>
          <w:lang w:eastAsia="fr-FR"/>
        </w:rPr>
        <w:t>up ou lors du renouvellement de l’intégralité du Conseil de CY Sup</w:t>
      </w:r>
      <w:r w:rsidR="00567B92" w:rsidRPr="00A67972">
        <w:rPr>
          <w:rFonts w:eastAsia="Times New Roman" w:cstheme="minorHAnsi"/>
          <w:bCs/>
          <w:szCs w:val="24"/>
          <w:lang w:eastAsia="fr-FR"/>
        </w:rPr>
        <w:t>.</w:t>
      </w:r>
    </w:p>
    <w:p w:rsidR="00120E46" w:rsidRPr="00A67972" w:rsidRDefault="00120E46" w:rsidP="00B0123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Les déclarations de candidature peuvent, au choix :</w:t>
      </w:r>
    </w:p>
    <w:p w:rsidR="00120E46" w:rsidRPr="00A67972" w:rsidRDefault="00120E46" w:rsidP="00120E46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Etre déposées en main propre au service des affaires institutionnelles de CY Cergy Paris Université </w:t>
      </w:r>
    </w:p>
    <w:p w:rsidR="00120E46" w:rsidRPr="00A67972" w:rsidRDefault="00120E46" w:rsidP="00120E46">
      <w:pPr>
        <w:spacing w:after="0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CY Cergy Paris Université</w:t>
      </w:r>
    </w:p>
    <w:p w:rsidR="00120E46" w:rsidRPr="00A67972" w:rsidRDefault="00120E46" w:rsidP="00120E46">
      <w:pPr>
        <w:spacing w:after="0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 xml:space="preserve">Direction </w:t>
      </w:r>
      <w:r w:rsidR="00FD2A00" w:rsidRPr="00A67972">
        <w:rPr>
          <w:rFonts w:eastAsia="Times New Roman" w:cstheme="minorHAnsi"/>
          <w:szCs w:val="24"/>
          <w:lang w:eastAsia="fr-FR"/>
        </w:rPr>
        <w:t xml:space="preserve">générale adjointe au </w:t>
      </w:r>
      <w:r w:rsidRPr="00A67972">
        <w:rPr>
          <w:rFonts w:eastAsia="Times New Roman" w:cstheme="minorHAnsi"/>
          <w:szCs w:val="24"/>
          <w:lang w:eastAsia="fr-FR"/>
        </w:rPr>
        <w:t>Pilotage</w:t>
      </w:r>
    </w:p>
    <w:p w:rsidR="00120E46" w:rsidRPr="00A67972" w:rsidRDefault="00120E46" w:rsidP="00120E46">
      <w:pPr>
        <w:spacing w:after="0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Service des affaires institutionnelles</w:t>
      </w:r>
    </w:p>
    <w:p w:rsidR="00120E46" w:rsidRPr="00A67972" w:rsidRDefault="00120E46" w:rsidP="00120E46">
      <w:pPr>
        <w:spacing w:after="0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33 Boulevard du Port – 95011 Cergy-Pontoise Cedex</w:t>
      </w:r>
    </w:p>
    <w:p w:rsidR="00120E46" w:rsidRPr="00A67972" w:rsidRDefault="00120E46" w:rsidP="00120E46">
      <w:pPr>
        <w:spacing w:after="0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Bâtiment Les Chênes 1 – bureau 535</w:t>
      </w:r>
    </w:p>
    <w:p w:rsidR="00120E46" w:rsidRPr="00A67972" w:rsidRDefault="00120E46" w:rsidP="00120E46">
      <w:pPr>
        <w:spacing w:after="0" w:line="240" w:lineRule="auto"/>
        <w:rPr>
          <w:rFonts w:eastAsia="Times New Roman" w:cstheme="minorHAnsi"/>
          <w:szCs w:val="24"/>
          <w:lang w:eastAsia="fr-FR"/>
        </w:rPr>
      </w:pPr>
    </w:p>
    <w:p w:rsidR="00120E46" w:rsidRPr="00A67972" w:rsidRDefault="00120E46" w:rsidP="00120E46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theme="minorHAnsi"/>
          <w:szCs w:val="24"/>
          <w:lang w:eastAsia="fr-FR"/>
        </w:rPr>
      </w:pPr>
      <w:r w:rsidRPr="00A67972">
        <w:rPr>
          <w:rFonts w:eastAsia="Times New Roman" w:cstheme="minorHAnsi"/>
          <w:szCs w:val="24"/>
          <w:lang w:eastAsia="fr-FR"/>
        </w:rPr>
        <w:t>Etre adressées sous format numérique avec accusé réception à l’adresse suivante :</w:t>
      </w:r>
    </w:p>
    <w:p w:rsidR="00120E46" w:rsidRPr="00A67972" w:rsidRDefault="00A90DC2" w:rsidP="00120E46">
      <w:pPr>
        <w:pStyle w:val="Paragraphedeliste"/>
        <w:spacing w:after="0" w:line="240" w:lineRule="auto"/>
        <w:ind w:left="0"/>
        <w:jc w:val="center"/>
        <w:rPr>
          <w:rFonts w:eastAsia="Times New Roman" w:cstheme="minorHAnsi"/>
          <w:szCs w:val="24"/>
          <w:lang w:eastAsia="fr-FR"/>
        </w:rPr>
      </w:pPr>
      <w:hyperlink r:id="rId7" w:history="1">
        <w:r w:rsidRPr="00FB6383">
          <w:rPr>
            <w:rStyle w:val="Lienhypertexte"/>
            <w:rFonts w:eastAsia="Times New Roman" w:cstheme="minorHAnsi"/>
            <w:szCs w:val="24"/>
            <w:lang w:eastAsia="fr-FR"/>
          </w:rPr>
          <w:t>administration-cysup@cyu.fr</w:t>
        </w:r>
      </w:hyperlink>
    </w:p>
    <w:p w:rsidR="00DF3862" w:rsidRPr="00A67972" w:rsidRDefault="00DF3862" w:rsidP="00DF3862">
      <w:pPr>
        <w:spacing w:after="0" w:line="240" w:lineRule="auto"/>
        <w:jc w:val="both"/>
        <w:rPr>
          <w:rFonts w:eastAsia="Times New Roman" w:cstheme="minorHAnsi"/>
          <w:bCs/>
          <w:szCs w:val="24"/>
          <w:lang w:eastAsia="fr-FR"/>
        </w:rPr>
      </w:pPr>
    </w:p>
    <w:p w:rsidR="0036568F" w:rsidRPr="00A67972" w:rsidRDefault="0036568F" w:rsidP="00DF3862">
      <w:pPr>
        <w:spacing w:after="0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>Pour être recevables, les candidats devront présenter leur candidature au moyen des pièces suivantes :</w:t>
      </w:r>
    </w:p>
    <w:p w:rsidR="0036568F" w:rsidRPr="00A67972" w:rsidRDefault="0036568F" w:rsidP="0036568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>Formulaire de candidature</w:t>
      </w:r>
    </w:p>
    <w:p w:rsidR="0036568F" w:rsidRPr="00A67972" w:rsidRDefault="0036568F" w:rsidP="0036568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i/>
          <w:szCs w:val="24"/>
          <w:lang w:eastAsia="fr-FR"/>
        </w:rPr>
        <w:t>Curriculum vitae</w:t>
      </w:r>
    </w:p>
    <w:p w:rsidR="0036568F" w:rsidRPr="00A67972" w:rsidRDefault="0036568F" w:rsidP="0036568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>Copie d’une pièce d’identité</w:t>
      </w:r>
      <w:bookmarkStart w:id="0" w:name="_GoBack"/>
      <w:bookmarkEnd w:id="0"/>
    </w:p>
    <w:p w:rsidR="0036568F" w:rsidRPr="00A67972" w:rsidRDefault="0036568F" w:rsidP="003C09C7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fr-FR"/>
        </w:rPr>
      </w:pPr>
      <w:r w:rsidRPr="00A67972">
        <w:rPr>
          <w:rFonts w:eastAsia="Times New Roman" w:cstheme="minorHAnsi"/>
          <w:bCs/>
          <w:szCs w:val="24"/>
          <w:lang w:eastAsia="fr-FR"/>
        </w:rPr>
        <w:t>L</w:t>
      </w:r>
      <w:r w:rsidR="00120E46" w:rsidRPr="00A67972">
        <w:rPr>
          <w:rFonts w:eastAsia="Times New Roman" w:cstheme="minorHAnsi"/>
          <w:bCs/>
          <w:szCs w:val="24"/>
          <w:lang w:eastAsia="fr-FR"/>
        </w:rPr>
        <w:t xml:space="preserve">es déclarations de candidature dûment remplies et accompagnées des pièces justificatives devront être adressées au plus tard </w:t>
      </w:r>
      <w:r w:rsidR="00120E46" w:rsidRPr="00A67972">
        <w:rPr>
          <w:rFonts w:eastAsia="Times New Roman" w:cstheme="minorHAnsi"/>
          <w:b/>
          <w:bCs/>
          <w:szCs w:val="24"/>
          <w:lang w:eastAsia="fr-FR"/>
        </w:rPr>
        <w:t xml:space="preserve">le </w:t>
      </w:r>
      <w:r w:rsidR="00A90DC2">
        <w:rPr>
          <w:rFonts w:eastAsia="Times New Roman" w:cstheme="minorHAnsi"/>
          <w:b/>
          <w:bCs/>
          <w:szCs w:val="24"/>
          <w:lang w:eastAsia="fr-FR"/>
        </w:rPr>
        <w:t>17 juin 2023</w:t>
      </w:r>
      <w:r w:rsidR="00A67972" w:rsidRPr="00A67972">
        <w:rPr>
          <w:rFonts w:eastAsia="Times New Roman" w:cstheme="minorHAnsi"/>
          <w:b/>
          <w:bCs/>
          <w:szCs w:val="24"/>
          <w:lang w:eastAsia="fr-FR"/>
        </w:rPr>
        <w:t>.</w:t>
      </w:r>
    </w:p>
    <w:p w:rsidR="00944B61" w:rsidRPr="00A67972" w:rsidRDefault="00944B61" w:rsidP="0036568F">
      <w:pPr>
        <w:spacing w:before="100" w:beforeAutospacing="1" w:after="100" w:afterAutospacing="1" w:line="240" w:lineRule="auto"/>
        <w:jc w:val="both"/>
        <w:rPr>
          <w:rFonts w:cstheme="minorHAnsi"/>
          <w:sz w:val="20"/>
        </w:rPr>
      </w:pPr>
    </w:p>
    <w:sectPr w:rsidR="00944B61" w:rsidRPr="00A67972" w:rsidSect="00AE578E">
      <w:headerReference w:type="default" r:id="rId8"/>
      <w:pgSz w:w="11906" w:h="16838"/>
      <w:pgMar w:top="1304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F5" w:rsidRDefault="003445F5" w:rsidP="003C09C7">
      <w:pPr>
        <w:spacing w:after="0" w:line="240" w:lineRule="auto"/>
      </w:pPr>
      <w:r>
        <w:separator/>
      </w:r>
    </w:p>
  </w:endnote>
  <w:endnote w:type="continuationSeparator" w:id="0">
    <w:p w:rsidR="003445F5" w:rsidRDefault="003445F5" w:rsidP="003C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F5" w:rsidRDefault="003445F5" w:rsidP="003C09C7">
      <w:pPr>
        <w:spacing w:after="0" w:line="240" w:lineRule="auto"/>
      </w:pPr>
      <w:r>
        <w:separator/>
      </w:r>
    </w:p>
  </w:footnote>
  <w:footnote w:type="continuationSeparator" w:id="0">
    <w:p w:rsidR="003445F5" w:rsidRDefault="003445F5" w:rsidP="003C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9C7" w:rsidRDefault="003C09C7">
    <w:pPr>
      <w:pStyle w:val="En-tte"/>
    </w:pPr>
    <w:r w:rsidRPr="00306DB5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-154305</wp:posOffset>
          </wp:positionV>
          <wp:extent cx="2247900" cy="747134"/>
          <wp:effectExtent l="0" t="0" r="0" b="0"/>
          <wp:wrapNone/>
          <wp:docPr id="9" name="Image 9" descr="W:\POLE ADMINISTRATIF\Charte graphique et logos CY\Logo\CY Cergy Paris Universite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OLE ADMINISTRATIF\Charte graphique et logos CY\Logo\CY Cergy Paris Universite_co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47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710A"/>
    <w:multiLevelType w:val="hybridMultilevel"/>
    <w:tmpl w:val="9DD215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93530"/>
    <w:multiLevelType w:val="multilevel"/>
    <w:tmpl w:val="8E70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4C0E"/>
    <w:multiLevelType w:val="hybridMultilevel"/>
    <w:tmpl w:val="EA72A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6F"/>
    <w:rsid w:val="000217E9"/>
    <w:rsid w:val="000277FA"/>
    <w:rsid w:val="00120E46"/>
    <w:rsid w:val="00166DCE"/>
    <w:rsid w:val="00173ED2"/>
    <w:rsid w:val="001B5EB1"/>
    <w:rsid w:val="00244AAD"/>
    <w:rsid w:val="002D5C6F"/>
    <w:rsid w:val="003445F5"/>
    <w:rsid w:val="0036568F"/>
    <w:rsid w:val="003729DC"/>
    <w:rsid w:val="003A75D8"/>
    <w:rsid w:val="003C09C7"/>
    <w:rsid w:val="004663BB"/>
    <w:rsid w:val="004765EB"/>
    <w:rsid w:val="004D0A3D"/>
    <w:rsid w:val="00566C50"/>
    <w:rsid w:val="00567B92"/>
    <w:rsid w:val="005C7D5E"/>
    <w:rsid w:val="005D6EB7"/>
    <w:rsid w:val="0069663A"/>
    <w:rsid w:val="006A3470"/>
    <w:rsid w:val="00755A03"/>
    <w:rsid w:val="007A1800"/>
    <w:rsid w:val="00811DBB"/>
    <w:rsid w:val="00876F05"/>
    <w:rsid w:val="008860F4"/>
    <w:rsid w:val="00894C1C"/>
    <w:rsid w:val="008C0C3C"/>
    <w:rsid w:val="00944B61"/>
    <w:rsid w:val="009C2D47"/>
    <w:rsid w:val="00A15CAE"/>
    <w:rsid w:val="00A23CBC"/>
    <w:rsid w:val="00A41F4B"/>
    <w:rsid w:val="00A67972"/>
    <w:rsid w:val="00A90DC2"/>
    <w:rsid w:val="00AA6548"/>
    <w:rsid w:val="00AB43F2"/>
    <w:rsid w:val="00AE578E"/>
    <w:rsid w:val="00B01237"/>
    <w:rsid w:val="00C60AB9"/>
    <w:rsid w:val="00CE625D"/>
    <w:rsid w:val="00CE6E83"/>
    <w:rsid w:val="00D03E5B"/>
    <w:rsid w:val="00D37EB3"/>
    <w:rsid w:val="00D45052"/>
    <w:rsid w:val="00DA1F49"/>
    <w:rsid w:val="00DF3862"/>
    <w:rsid w:val="00DF722D"/>
    <w:rsid w:val="00E66E20"/>
    <w:rsid w:val="00E86A2D"/>
    <w:rsid w:val="00EA4AE8"/>
    <w:rsid w:val="00F35878"/>
    <w:rsid w:val="00F43D61"/>
    <w:rsid w:val="00FD01CE"/>
    <w:rsid w:val="00FD2A00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F07BF9"/>
  <w15:docId w15:val="{A2DFB1CF-DBAD-45F7-862D-1E8279A9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D5C6F"/>
    <w:rPr>
      <w:b/>
      <w:bCs/>
    </w:rPr>
  </w:style>
  <w:style w:type="character" w:styleId="Lienhypertexte">
    <w:name w:val="Hyperlink"/>
    <w:basedOn w:val="Policepardfaut"/>
    <w:uiPriority w:val="99"/>
    <w:unhideWhenUsed/>
    <w:rsid w:val="002D5C6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6E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9C7"/>
  </w:style>
  <w:style w:type="paragraph" w:styleId="Pieddepage">
    <w:name w:val="footer"/>
    <w:basedOn w:val="Normal"/>
    <w:link w:val="PieddepageCar"/>
    <w:uiPriority w:val="99"/>
    <w:unhideWhenUsed/>
    <w:rsid w:val="003C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9C7"/>
  </w:style>
  <w:style w:type="paragraph" w:styleId="Textedebulles">
    <w:name w:val="Balloon Text"/>
    <w:basedOn w:val="Normal"/>
    <w:link w:val="TextedebullesCar"/>
    <w:uiPriority w:val="99"/>
    <w:semiHidden/>
    <w:unhideWhenUsed/>
    <w:rsid w:val="0024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AA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9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on-cysup@cy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JORRY Helene</dc:creator>
  <cp:lastModifiedBy>Pierrick Roberge</cp:lastModifiedBy>
  <cp:revision>3</cp:revision>
  <dcterms:created xsi:type="dcterms:W3CDTF">2022-09-06T14:46:00Z</dcterms:created>
  <dcterms:modified xsi:type="dcterms:W3CDTF">2023-05-22T13:58:00Z</dcterms:modified>
</cp:coreProperties>
</file>